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F1DEF" w14:textId="77777777" w:rsidR="00252683" w:rsidRDefault="00252683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70CC53E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D162DE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EC46C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EC46C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18B80059" w:rsidR="00BD002B" w:rsidRDefault="00F70AE3" w:rsidP="00F70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</w:t>
            </w:r>
            <w:r w:rsidR="002E485A"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nd Electrical Engineering Faculty</w:t>
            </w:r>
          </w:p>
        </w:tc>
      </w:tr>
      <w:tr w:rsidR="00BD002B" w14:paraId="2A1964D2" w14:textId="77777777" w:rsidTr="00EC46C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6AA02E2A" w:rsidR="00BD002B" w:rsidRPr="002E485A" w:rsidRDefault="00F70AE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a</w:t>
            </w:r>
            <w:r w:rsidR="002E485A" w:rsidRPr="002E48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nd Information Technology</w:t>
            </w:r>
          </w:p>
        </w:tc>
      </w:tr>
      <w:tr w:rsidR="00BD002B" w14:paraId="61300615" w14:textId="77777777" w:rsidTr="00EC46C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EC46C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7175A35F" w:rsidR="00BD002B" w:rsidRDefault="0025268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2D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Engineering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2AFF4334" w:rsidR="00BD002B" w:rsidRDefault="0064266E" w:rsidP="0064266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e-</w:t>
            </w:r>
            <w:r w:rsidR="00F70AE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merce</w:t>
            </w:r>
          </w:p>
        </w:tc>
        <w:bookmarkStart w:id="0" w:name="_GoBack"/>
        <w:bookmarkEnd w:id="0"/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2DBF7298" w:rsidR="00BD002B" w:rsidRDefault="0064266E" w:rsidP="006426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426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2CC5AS37 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6414396E" w:rsidR="00BD002B" w:rsidRDefault="006A5C7C" w:rsidP="00B8327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III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06486609" w:rsidR="00BD002B" w:rsidRDefault="00B4355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C734EC8" w:rsidR="00BD002B" w:rsidRDefault="00B4355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410E45E7" w:rsidR="00BD002B" w:rsidRDefault="002116BB" w:rsidP="00F70AE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Lecturer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F70AE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Simona</w:t>
            </w:r>
            <w:proofErr w:type="spellEnd"/>
            <w:r w:rsidR="00F70AE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R</w:t>
            </w:r>
            <w:r w:rsidR="00F70AE3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î</w:t>
            </w:r>
            <w:proofErr w:type="spellStart"/>
            <w:r w:rsidR="00F70AE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urean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3CCCB53C" w14:textId="77777777" w:rsidTr="00EC46C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E421C4" w:rsidRPr="00A260F4" w14:paraId="0ECF64A5" w14:textId="77777777" w:rsidTr="00A260F4">
        <w:trPr>
          <w:trHeight w:val="20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E421C4" w:rsidRPr="00A260F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3693" w14:textId="55C533E7" w:rsidR="00EC46C0" w:rsidRPr="00A260F4" w:rsidRDefault="00A260F4" w:rsidP="00EC46C0">
            <w:pPr>
              <w:pStyle w:val="TOC2"/>
              <w:tabs>
                <w:tab w:val="right" w:leader="dot" w:pos="10610"/>
              </w:tabs>
              <w:ind w:left="0" w:firstLine="0"/>
              <w:rPr>
                <w:szCs w:val="24"/>
              </w:rPr>
            </w:pPr>
            <w:r w:rsidRPr="00A260F4">
              <w:rPr>
                <w:szCs w:val="24"/>
              </w:rPr>
              <w:t>Business Models</w:t>
            </w:r>
          </w:p>
        </w:tc>
      </w:tr>
      <w:tr w:rsidR="00E421C4" w:rsidRPr="00A260F4" w14:paraId="70E9EFD4" w14:textId="77777777" w:rsidTr="00A260F4">
        <w:trPr>
          <w:trHeight w:val="24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E421C4" w:rsidRPr="00A260F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35E" w14:textId="0FEB39B2" w:rsidR="00E421C4" w:rsidRPr="00A260F4" w:rsidRDefault="00A260F4" w:rsidP="00A260F4">
            <w:pPr>
              <w:pStyle w:val="TOC2"/>
              <w:tabs>
                <w:tab w:val="right" w:leader="dot" w:pos="10610"/>
              </w:tabs>
              <w:ind w:left="0" w:firstLine="0"/>
              <w:rPr>
                <w:szCs w:val="24"/>
              </w:rPr>
            </w:pPr>
            <w:r w:rsidRPr="00A260F4">
              <w:rPr>
                <w:szCs w:val="24"/>
              </w:rPr>
              <w:t>E-commerce Infrastructure: The Internet, Web, and Mobile Platform</w:t>
            </w:r>
          </w:p>
        </w:tc>
      </w:tr>
      <w:tr w:rsidR="00E421C4" w:rsidRPr="00A260F4" w14:paraId="0AE85E79" w14:textId="77777777" w:rsidTr="00A260F4">
        <w:trPr>
          <w:trHeight w:val="24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E421C4" w:rsidRPr="00A260F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19E" w14:textId="64F89493" w:rsidR="00E421C4" w:rsidRPr="00A260F4" w:rsidRDefault="00A260F4" w:rsidP="00EC46C0">
            <w:pPr>
              <w:pStyle w:val="TOC2"/>
              <w:tabs>
                <w:tab w:val="right" w:leader="dot" w:pos="10610"/>
              </w:tabs>
              <w:ind w:left="0" w:firstLine="0"/>
              <w:rPr>
                <w:szCs w:val="24"/>
              </w:rPr>
            </w:pPr>
            <w:r w:rsidRPr="00A260F4">
              <w:rPr>
                <w:szCs w:val="24"/>
              </w:rPr>
              <w:t>Building an E-commerce Presence: Websites, Mobile Sites, and Apps</w:t>
            </w:r>
          </w:p>
        </w:tc>
      </w:tr>
      <w:tr w:rsidR="00E421C4" w:rsidRPr="00A260F4" w14:paraId="1759B92E" w14:textId="77777777" w:rsidTr="00A260F4">
        <w:trPr>
          <w:trHeight w:val="26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E421C4" w:rsidRPr="00A260F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030" w14:textId="57E87530" w:rsidR="00E421C4" w:rsidRPr="00A260F4" w:rsidRDefault="00A260F4" w:rsidP="00A260F4">
            <w:pPr>
              <w:pStyle w:val="TOC2"/>
              <w:tabs>
                <w:tab w:val="right" w:leader="dot" w:pos="10610"/>
              </w:tabs>
              <w:ind w:left="0" w:firstLine="0"/>
              <w:rPr>
                <w:szCs w:val="24"/>
              </w:rPr>
            </w:pPr>
            <w:r w:rsidRPr="00A260F4">
              <w:rPr>
                <w:szCs w:val="24"/>
              </w:rPr>
              <w:t xml:space="preserve">E-commerce Security, Sites’ Vulnerabilities, Tips for Security Strenghts </w:t>
            </w:r>
          </w:p>
        </w:tc>
      </w:tr>
      <w:tr w:rsidR="00E421C4" w:rsidRPr="00A260F4" w14:paraId="3869964F" w14:textId="77777777" w:rsidTr="00A260F4">
        <w:trPr>
          <w:trHeight w:val="28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E421C4" w:rsidRPr="00A260F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6DAE" w14:textId="193ADE6E" w:rsidR="00E421C4" w:rsidRPr="00A260F4" w:rsidRDefault="00A260F4" w:rsidP="00EC46C0">
            <w:pPr>
              <w:pStyle w:val="TOC2"/>
              <w:tabs>
                <w:tab w:val="right" w:leader="dot" w:pos="10610"/>
              </w:tabs>
              <w:ind w:left="0" w:firstLine="0"/>
              <w:rPr>
                <w:szCs w:val="24"/>
              </w:rPr>
            </w:pPr>
            <w:r w:rsidRPr="00A260F4">
              <w:rPr>
                <w:szCs w:val="24"/>
              </w:rPr>
              <w:t>Payment Systems</w:t>
            </w:r>
          </w:p>
        </w:tc>
      </w:tr>
      <w:tr w:rsidR="00E421C4" w:rsidRPr="00A260F4" w14:paraId="66EF8921" w14:textId="77777777" w:rsidTr="00A260F4">
        <w:trPr>
          <w:trHeight w:val="16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3D9A" w14:textId="77777777" w:rsidR="00E421C4" w:rsidRPr="00A260F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1A01" w14:textId="47D91627" w:rsidR="00E421C4" w:rsidRPr="00A260F4" w:rsidRDefault="00A260F4" w:rsidP="00EC46C0">
            <w:pPr>
              <w:pStyle w:val="TOC2"/>
              <w:tabs>
                <w:tab w:val="right" w:leader="dot" w:pos="10610"/>
              </w:tabs>
              <w:ind w:left="0" w:firstLine="0"/>
              <w:rPr>
                <w:szCs w:val="24"/>
              </w:rPr>
            </w:pPr>
            <w:r w:rsidRPr="00A260F4">
              <w:rPr>
                <w:szCs w:val="24"/>
              </w:rPr>
              <w:t>Ethical, Social, and Political Issues in E-commerce</w:t>
            </w:r>
          </w:p>
        </w:tc>
      </w:tr>
      <w:tr w:rsidR="00E421C4" w:rsidRPr="00A260F4" w14:paraId="5E809855" w14:textId="77777777" w:rsidTr="00A260F4">
        <w:trPr>
          <w:trHeight w:val="18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F4A9" w14:textId="77777777" w:rsidR="00E421C4" w:rsidRPr="00A260F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E637" w14:textId="05225D34" w:rsidR="00E421C4" w:rsidRPr="00A260F4" w:rsidRDefault="00A260F4" w:rsidP="00EC46C0">
            <w:pPr>
              <w:pStyle w:val="TOC2"/>
              <w:tabs>
                <w:tab w:val="right" w:leader="dot" w:pos="10610"/>
              </w:tabs>
              <w:ind w:left="0" w:firstLine="0"/>
              <w:rPr>
                <w:bCs/>
                <w:color w:val="FF6600"/>
                <w:szCs w:val="24"/>
              </w:rPr>
            </w:pPr>
            <w:r w:rsidRPr="00A260F4">
              <w:rPr>
                <w:szCs w:val="24"/>
              </w:rPr>
              <w:t xml:space="preserve">E-commerce Retailing and Services; </w:t>
            </w:r>
          </w:p>
        </w:tc>
      </w:tr>
      <w:tr w:rsidR="00A260F4" w:rsidRPr="00A260F4" w14:paraId="32CBBE53" w14:textId="77777777" w:rsidTr="00A260F4">
        <w:trPr>
          <w:trHeight w:val="20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8E46" w14:textId="77777777" w:rsidR="00A260F4" w:rsidRPr="00A260F4" w:rsidRDefault="00A260F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01E0" w14:textId="0C24B2D5" w:rsidR="00A260F4" w:rsidRPr="00A260F4" w:rsidRDefault="00A260F4" w:rsidP="00EC46C0">
            <w:pPr>
              <w:pStyle w:val="TOC2"/>
              <w:tabs>
                <w:tab w:val="right" w:leader="dot" w:pos="10610"/>
              </w:tabs>
              <w:ind w:left="0" w:firstLine="0"/>
              <w:rPr>
                <w:szCs w:val="24"/>
              </w:rPr>
            </w:pPr>
            <w:r w:rsidRPr="00A260F4">
              <w:rPr>
                <w:szCs w:val="24"/>
              </w:rPr>
              <w:t>Online Content and Media</w:t>
            </w:r>
          </w:p>
        </w:tc>
      </w:tr>
    </w:tbl>
    <w:p w14:paraId="7E278839" w14:textId="77777777" w:rsidR="00846F41" w:rsidRPr="00A260F4" w:rsidRDefault="00846F41" w:rsidP="00EC46C0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</w:p>
    <w:sectPr w:rsidR="00846F41" w:rsidRPr="00A260F4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E2579" w14:textId="77777777" w:rsidR="007258CA" w:rsidRDefault="007258CA" w:rsidP="00846F41">
      <w:pPr>
        <w:spacing w:after="0" w:line="240" w:lineRule="auto"/>
      </w:pPr>
      <w:r>
        <w:separator/>
      </w:r>
    </w:p>
  </w:endnote>
  <w:endnote w:type="continuationSeparator" w:id="0">
    <w:p w14:paraId="18D37735" w14:textId="77777777" w:rsidR="007258CA" w:rsidRDefault="007258CA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C8614" w14:textId="77777777" w:rsidR="007258CA" w:rsidRDefault="007258CA" w:rsidP="00846F41">
      <w:pPr>
        <w:spacing w:after="0" w:line="240" w:lineRule="auto"/>
      </w:pPr>
      <w:r>
        <w:separator/>
      </w:r>
    </w:p>
  </w:footnote>
  <w:footnote w:type="continuationSeparator" w:id="0">
    <w:p w14:paraId="132546B0" w14:textId="77777777" w:rsidR="007258CA" w:rsidRDefault="007258CA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07E18C05" w:rsidR="00846F41" w:rsidRDefault="00252683">
    <w:pPr>
      <w:pStyle w:val="Header"/>
    </w:pPr>
    <w:r>
      <w:rPr>
        <w:noProof/>
      </w:rPr>
      <w:drawing>
        <wp:inline distT="0" distB="0" distL="0" distR="0" wp14:anchorId="72C54267" wp14:editId="35AD583E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06BEC"/>
    <w:multiLevelType w:val="singleLevel"/>
    <w:tmpl w:val="D2D8644A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100E08"/>
    <w:rsid w:val="001844A1"/>
    <w:rsid w:val="002116BB"/>
    <w:rsid w:val="00252683"/>
    <w:rsid w:val="002767E3"/>
    <w:rsid w:val="002E485A"/>
    <w:rsid w:val="00301179"/>
    <w:rsid w:val="00394EED"/>
    <w:rsid w:val="003E66AA"/>
    <w:rsid w:val="00441163"/>
    <w:rsid w:val="004D6C15"/>
    <w:rsid w:val="00525BFE"/>
    <w:rsid w:val="005B2D6A"/>
    <w:rsid w:val="005C5B8C"/>
    <w:rsid w:val="0061137D"/>
    <w:rsid w:val="0061284C"/>
    <w:rsid w:val="00623A40"/>
    <w:rsid w:val="0064266E"/>
    <w:rsid w:val="0065339F"/>
    <w:rsid w:val="00665200"/>
    <w:rsid w:val="006A5C7C"/>
    <w:rsid w:val="006C2C47"/>
    <w:rsid w:val="007258CA"/>
    <w:rsid w:val="007F77A9"/>
    <w:rsid w:val="00846F41"/>
    <w:rsid w:val="008A468C"/>
    <w:rsid w:val="008A5649"/>
    <w:rsid w:val="0090786B"/>
    <w:rsid w:val="00917D40"/>
    <w:rsid w:val="00956E2B"/>
    <w:rsid w:val="00A1705A"/>
    <w:rsid w:val="00A260F4"/>
    <w:rsid w:val="00A4288D"/>
    <w:rsid w:val="00A516C2"/>
    <w:rsid w:val="00AA0C58"/>
    <w:rsid w:val="00B43554"/>
    <w:rsid w:val="00B812C5"/>
    <w:rsid w:val="00B83277"/>
    <w:rsid w:val="00BC5E5F"/>
    <w:rsid w:val="00BD002B"/>
    <w:rsid w:val="00C13CD2"/>
    <w:rsid w:val="00C63F05"/>
    <w:rsid w:val="00CA4C4D"/>
    <w:rsid w:val="00CB7BD9"/>
    <w:rsid w:val="00CD4A57"/>
    <w:rsid w:val="00D113B1"/>
    <w:rsid w:val="00D162DE"/>
    <w:rsid w:val="00D22A1E"/>
    <w:rsid w:val="00D51F5B"/>
    <w:rsid w:val="00D57FF3"/>
    <w:rsid w:val="00D84061"/>
    <w:rsid w:val="00E421C4"/>
    <w:rsid w:val="00EA47CF"/>
    <w:rsid w:val="00EB2399"/>
    <w:rsid w:val="00EB4DFA"/>
    <w:rsid w:val="00EC46C0"/>
    <w:rsid w:val="00F276BB"/>
    <w:rsid w:val="00F70AE3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40056DA1-8B3A-41AC-A1F3-21F1C35D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276BB"/>
    <w:pPr>
      <w:keepNext/>
      <w:numPr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Heading2Char">
    <w:name w:val="Heading 2 Char"/>
    <w:basedOn w:val="DefaultParagraphFont"/>
    <w:link w:val="Heading2"/>
    <w:rsid w:val="00F276BB"/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paragraph" w:styleId="TOC2">
    <w:name w:val="toc 2"/>
    <w:basedOn w:val="Normal"/>
    <w:next w:val="Normal"/>
    <w:autoRedefine/>
    <w:semiHidden/>
    <w:rsid w:val="00EC46C0"/>
    <w:pPr>
      <w:tabs>
        <w:tab w:val="left" w:pos="960"/>
        <w:tab w:val="right" w:leader="dot" w:pos="9344"/>
      </w:tabs>
      <w:spacing w:after="0" w:line="240" w:lineRule="auto"/>
      <w:ind w:left="-3" w:firstLine="105"/>
      <w:jc w:val="both"/>
    </w:pPr>
    <w:rPr>
      <w:rFonts w:ascii="Times New Roman" w:eastAsia="Times New Roman" w:hAnsi="Times New Roman" w:cs="Times New Roman"/>
      <w:sz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09290-8E33-48C0-B7D7-7D8D7861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6</cp:revision>
  <cp:lastPrinted>2018-01-23T17:28:00Z</cp:lastPrinted>
  <dcterms:created xsi:type="dcterms:W3CDTF">2020-04-23T16:21:00Z</dcterms:created>
  <dcterms:modified xsi:type="dcterms:W3CDTF">2020-11-13T18:36:00Z</dcterms:modified>
</cp:coreProperties>
</file>